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ourier New" w:eastAsiaTheme="minorEastAsia" w:hAnsi="Courier New" w:cs="Courier New"/>
          <w:color w:val="00629B"/>
          <w:sz w:val="24"/>
          <w:szCs w:val="24"/>
          <w:lang w:eastAsia="ru-RU"/>
        </w:rPr>
        <w:id w:val="-142896795"/>
        <w:lock w:val="sdt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color w:val="auto"/>
        </w:rPr>
      </w:sdtEndPr>
      <w:sdtContent>
        <w:tbl>
          <w:tblPr>
            <w:tblStyle w:val="aa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096"/>
            <w:gridCol w:w="7325"/>
          </w:tblGrid>
          <w:tr w:rsidR="008652F0" w14:paraId="1CAB2269" w14:textId="77777777" w:rsidTr="00F47585">
            <w:tc>
              <w:tcPr>
                <w:tcW w:w="30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67A805" w14:textId="2D24E6FC" w:rsidR="008652F0" w:rsidRDefault="008652F0" w:rsidP="00F47585">
                <w:pPr>
                  <w:rPr>
                    <w:color w:val="00629B"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  <w:color w:val="00629B"/>
                    <w:sz w:val="28"/>
                    <w:szCs w:val="28"/>
                    <w:lang w:eastAsia="ru-RU"/>
                  </w:rPr>
                  <w:drawing>
                    <wp:inline distT="0" distB="0" distL="0" distR="0" wp14:anchorId="4AF49BD6" wp14:editId="250B381C">
                      <wp:extent cx="1827795" cy="723459"/>
                      <wp:effectExtent l="0" t="0" r="1270" b="0"/>
                      <wp:docPr id="1" name="Рисунок 1" descr="Изображение выглядит как текст&#10;&#10;Автоматически созданное описа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Рисунок 16" descr="Изображение выглядит как текст&#10;&#10;Автоматически созданное описание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379" cy="7367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A5ABEC" w14:textId="77777777" w:rsidR="008652F0" w:rsidRDefault="008652F0" w:rsidP="00F47585">
                <w:pPr>
                  <w:jc w:val="center"/>
                  <w:rPr>
                    <w:rFonts w:ascii="Times New Roman" w:hAnsi="Times New Roman" w:cs="Times New Roman"/>
                    <w:b/>
                    <w:color w:val="00629B"/>
                  </w:rPr>
                </w:pPr>
                <w:r w:rsidRPr="008F21B3">
                  <w:rPr>
                    <w:rFonts w:ascii="Times New Roman" w:hAnsi="Times New Roman" w:cs="Times New Roman"/>
                    <w:b/>
                    <w:color w:val="00629B"/>
                  </w:rPr>
                  <w:t>МИНИСТЕРСТВО НАУКИ И ВЫСШЕГО ОБРАЗОВАНИЯ РФ</w:t>
                </w:r>
              </w:p>
              <w:p w14:paraId="3AC149FC" w14:textId="77777777" w:rsidR="008652F0" w:rsidRDefault="008652F0" w:rsidP="00F47585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color w:val="00629B"/>
                  </w:rPr>
                </w:pPr>
                <w:r>
                  <w:rPr>
                    <w:rFonts w:ascii="Times New Roman" w:hAnsi="Times New Roman" w:cs="Times New Roman"/>
                    <w:b/>
                    <w:color w:val="00629B"/>
                  </w:rPr>
                  <w:t>ф</w:t>
                </w:r>
                <w:r w:rsidRPr="008F431A">
                  <w:rPr>
                    <w:rFonts w:ascii="Times New Roman" w:hAnsi="Times New Roman" w:cs="Times New Roman"/>
                    <w:b/>
                    <w:color w:val="00629B"/>
                  </w:rPr>
                  <w:t>едеральное государственное бюджетное образовательное</w:t>
                </w:r>
              </w:p>
              <w:p w14:paraId="24402CCE" w14:textId="77777777" w:rsidR="008652F0" w:rsidRPr="008F431A" w:rsidRDefault="008652F0" w:rsidP="00F47585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color w:val="00629B"/>
                  </w:rPr>
                </w:pPr>
                <w:r w:rsidRPr="008F431A">
                  <w:rPr>
                    <w:rFonts w:ascii="Times New Roman" w:hAnsi="Times New Roman" w:cs="Times New Roman"/>
                    <w:b/>
                    <w:color w:val="00629B"/>
                  </w:rPr>
                  <w:t>учреждение высшего образования</w:t>
                </w:r>
              </w:p>
              <w:p w14:paraId="4D038FA9" w14:textId="77777777" w:rsidR="008652F0" w:rsidRDefault="008652F0" w:rsidP="00F47585">
                <w:pPr>
                  <w:jc w:val="center"/>
                  <w:rPr>
                    <w:color w:val="00629B"/>
                  </w:rPr>
                </w:pPr>
                <w:r w:rsidRPr="008F431A">
                  <w:rPr>
                    <w:rFonts w:ascii="Times New Roman" w:hAnsi="Times New Roman" w:cs="Times New Roman"/>
                    <w:b/>
                    <w:color w:val="00629B"/>
                    <w:sz w:val="24"/>
                    <w:szCs w:val="24"/>
                    <w:lang w:eastAsia="ru-RU"/>
                  </w:rPr>
                  <w:t>«Югорский государственный университет» (ЮГУ)</w:t>
                </w:r>
              </w:p>
            </w:tc>
          </w:tr>
          <w:tr w:rsidR="008652F0" w:rsidRPr="001E4D68" w14:paraId="57CCD2CD" w14:textId="77777777" w:rsidTr="00F47585">
            <w:trPr>
              <w:trHeight w:val="113"/>
            </w:trPr>
            <w:tc>
              <w:tcPr>
                <w:tcW w:w="3096" w:type="dxa"/>
                <w:tcBorders>
                  <w:top w:val="nil"/>
                  <w:left w:val="nil"/>
                  <w:bottom w:val="single" w:sz="12" w:space="0" w:color="04629B"/>
                  <w:right w:val="nil"/>
                </w:tcBorders>
              </w:tcPr>
              <w:p w14:paraId="6C53CBB7" w14:textId="77777777" w:rsidR="008652F0" w:rsidRPr="001E4D68" w:rsidRDefault="008652F0" w:rsidP="00F47585">
                <w:pPr>
                  <w:rPr>
                    <w:color w:val="00629B"/>
                    <w:sz w:val="8"/>
                    <w:szCs w:val="8"/>
                  </w:rPr>
                </w:pPr>
              </w:p>
            </w:tc>
            <w:tc>
              <w:tcPr>
                <w:tcW w:w="7325" w:type="dxa"/>
                <w:tcBorders>
                  <w:top w:val="nil"/>
                  <w:left w:val="nil"/>
                  <w:bottom w:val="single" w:sz="12" w:space="0" w:color="04629B"/>
                  <w:right w:val="nil"/>
                </w:tcBorders>
              </w:tcPr>
              <w:p w14:paraId="65BB26CF" w14:textId="77777777" w:rsidR="008652F0" w:rsidRPr="001E4D68" w:rsidRDefault="008652F0" w:rsidP="00F47585">
                <w:pPr>
                  <w:rPr>
                    <w:color w:val="00629B"/>
                    <w:sz w:val="8"/>
                    <w:szCs w:val="8"/>
                  </w:rPr>
                </w:pPr>
              </w:p>
            </w:tc>
          </w:tr>
          <w:tr w:rsidR="008652F0" w:rsidRPr="001E4D68" w14:paraId="09D852FE" w14:textId="77777777" w:rsidTr="00F47585">
            <w:trPr>
              <w:trHeight w:val="113"/>
            </w:trPr>
            <w:tc>
              <w:tcPr>
                <w:tcW w:w="3096" w:type="dxa"/>
                <w:tcBorders>
                  <w:top w:val="single" w:sz="12" w:space="0" w:color="04629B"/>
                  <w:left w:val="nil"/>
                  <w:bottom w:val="nil"/>
                  <w:right w:val="nil"/>
                </w:tcBorders>
              </w:tcPr>
              <w:p w14:paraId="67BFE91F" w14:textId="77777777" w:rsidR="008652F0" w:rsidRPr="001E4D68" w:rsidRDefault="008652F0" w:rsidP="00F47585">
                <w:pPr>
                  <w:rPr>
                    <w:color w:val="00629B"/>
                    <w:sz w:val="8"/>
                    <w:szCs w:val="8"/>
                  </w:rPr>
                </w:pPr>
              </w:p>
            </w:tc>
            <w:tc>
              <w:tcPr>
                <w:tcW w:w="7325" w:type="dxa"/>
                <w:tcBorders>
                  <w:top w:val="single" w:sz="12" w:space="0" w:color="04629B"/>
                  <w:left w:val="nil"/>
                  <w:bottom w:val="nil"/>
                  <w:right w:val="nil"/>
                </w:tcBorders>
              </w:tcPr>
              <w:p w14:paraId="485F449F" w14:textId="77777777" w:rsidR="008652F0" w:rsidRPr="001E4D68" w:rsidRDefault="008652F0" w:rsidP="00F47585">
                <w:pPr>
                  <w:rPr>
                    <w:color w:val="00629B"/>
                    <w:sz w:val="8"/>
                    <w:szCs w:val="8"/>
                  </w:rPr>
                </w:pPr>
              </w:p>
            </w:tc>
          </w:tr>
        </w:tbl>
        <w:p w14:paraId="74771895" w14:textId="39BFAB93" w:rsidR="001E3FF3" w:rsidRPr="008652F0" w:rsidRDefault="001E3FF3" w:rsidP="008652F0">
          <w:pPr>
            <w:spacing w:after="0" w:line="240" w:lineRule="auto"/>
            <w:rPr>
              <w:sz w:val="24"/>
              <w:szCs w:val="24"/>
              <w:lang w:eastAsia="ru-RU"/>
            </w:rPr>
          </w:pPr>
        </w:p>
        <w:tbl>
          <w:tblPr>
            <w:tblStyle w:val="a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10"/>
            <w:gridCol w:w="5211"/>
          </w:tblGrid>
          <w:tr w:rsidR="004D1992" w:rsidRPr="008652F0" w14:paraId="262048E3" w14:textId="77777777" w:rsidTr="008652F0">
            <w:tc>
              <w:tcPr>
                <w:tcW w:w="5210" w:type="dxa"/>
                <w:vAlign w:val="center"/>
              </w:tcPr>
              <w:p w14:paraId="7DB0AA33" w14:textId="1C758438" w:rsidR="008652F0" w:rsidRPr="008652F0" w:rsidRDefault="008652F0" w:rsidP="008652F0">
                <w:pPr>
                  <w:pStyle w:val="a4"/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8652F0">
                  <w:rPr>
                    <w:rFonts w:ascii="Times New Roman" w:hAnsi="Times New Roman" w:cs="Times New Roman"/>
                  </w:rPr>
                  <w:t>«</w:t>
                </w:r>
                <w:sdt>
                  <w:sdtPr>
                    <w:rPr>
                      <w:rFonts w:ascii="Times New Roman" w:hAnsi="Times New Roman" w:cs="Times New Roman"/>
                    </w:rPr>
                    <w:alias w:val="Название подразделения отправителя"/>
                    <w:tag w:val="Название подразделения отправителя"/>
                    <w:id w:val="1789550174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47BFE" w:rsidRPr="00F47BFE">
                      <w:rPr>
                        <w:rFonts w:ascii="Times New Roman" w:hAnsi="Times New Roman" w:cs="Times New Roman"/>
                      </w:rPr>
                      <w:t>Планово-экономический отдел</w:t>
                    </w:r>
                  </w:sdtContent>
                </w:sdt>
                <w:r w:rsidRPr="008652F0">
                  <w:rPr>
                    <w:rFonts w:ascii="Times New Roman" w:hAnsi="Times New Roman" w:cs="Times New Roman"/>
                  </w:rPr>
                  <w:t>»</w:t>
                </w:r>
              </w:p>
            </w:tc>
            <w:tc>
              <w:tcPr>
                <w:tcW w:w="5211" w:type="dxa"/>
                <w:vAlign w:val="center"/>
              </w:tcPr>
              <w:p w14:paraId="15B562C3" w14:textId="28AE1F4E" w:rsidR="001E3FF3" w:rsidRPr="008652F0" w:rsidRDefault="008652F0" w:rsidP="008652F0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8652F0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«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alias w:val="Должность адресата"/>
                    <w:tag w:val="Должность адресата"/>
                    <w:id w:val="1842967894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47BFE" w:rsidRPr="00F47BF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Проректор по образовательной деятельности</w:t>
                    </w:r>
                  </w:sdtContent>
                </w:sdt>
                <w:r w:rsidRPr="008652F0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»</w:t>
                </w:r>
              </w:p>
              <w:p w14:paraId="2E5FA3EB" w14:textId="3B9A2144" w:rsidR="008652F0" w:rsidRPr="008652F0" w:rsidRDefault="008652F0" w:rsidP="008652F0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8652F0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«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alias w:val="И.О. Фамилия адресата"/>
                    <w:tag w:val="И.О. Фамилия адресата"/>
                    <w:id w:val="18348734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885B59" w:rsidRPr="00885B59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Т.А. Костылева</w:t>
                    </w:r>
                  </w:sdtContent>
                </w:sdt>
                <w:r w:rsidRPr="008652F0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»</w:t>
                </w:r>
              </w:p>
            </w:tc>
          </w:tr>
        </w:tbl>
        <w:p w14:paraId="3F98F020" w14:textId="77777777" w:rsidR="001E3FF3" w:rsidRPr="008652F0" w:rsidRDefault="001E3FF3" w:rsidP="008652F0">
          <w:pPr>
            <w:spacing w:after="0" w:line="360" w:lineRule="auto"/>
            <w:rPr>
              <w:sz w:val="24"/>
              <w:szCs w:val="24"/>
              <w:lang w:eastAsia="ru-RU"/>
            </w:rPr>
          </w:pPr>
        </w:p>
        <w:p w14:paraId="6940D649" w14:textId="77777777" w:rsidR="00DD4C7B" w:rsidRPr="008652F0" w:rsidRDefault="00DD4C7B" w:rsidP="008652F0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492D128" w14:textId="77777777" w:rsidR="001E3FF3" w:rsidRPr="008652F0" w:rsidRDefault="00DD4C7B" w:rsidP="008652F0">
          <w:pPr>
            <w:spacing w:after="0" w:line="360" w:lineRule="auto"/>
            <w:rPr>
              <w:sz w:val="24"/>
              <w:szCs w:val="24"/>
              <w:lang w:eastAsia="ru-RU"/>
            </w:rPr>
          </w:pPr>
          <w:r w:rsidRPr="008652F0">
            <w:rPr>
              <w:rFonts w:ascii="Times New Roman" w:hAnsi="Times New Roman" w:cs="Times New Roman"/>
              <w:b/>
              <w:sz w:val="24"/>
              <w:szCs w:val="24"/>
            </w:rPr>
            <w:t>СЛУЖЕБНАЯ  ЗАПИСКА</w:t>
          </w:r>
        </w:p>
        <w:p w14:paraId="7F6EB6E8" w14:textId="62F6B259" w:rsidR="00DD4C7B" w:rsidRPr="008652F0" w:rsidRDefault="00DD4C7B" w:rsidP="008652F0">
          <w:pPr>
            <w:pStyle w:val="a4"/>
            <w:spacing w:line="360" w:lineRule="auto"/>
            <w:rPr>
              <w:rFonts w:ascii="Times New Roman" w:hAnsi="Times New Roman" w:cs="Times New Roman"/>
            </w:rPr>
          </w:pPr>
          <w:r w:rsidRPr="008652F0">
            <w:rPr>
              <w:rFonts w:ascii="Times New Roman" w:hAnsi="Times New Roman" w:cs="Times New Roman"/>
            </w:rPr>
            <w:t xml:space="preserve">от </w:t>
          </w:r>
          <w:sdt>
            <w:sdtPr>
              <w:rPr>
                <w:rFonts w:ascii="Times New Roman" w:hAnsi="Times New Roman" w:cs="Times New Roman"/>
              </w:rPr>
              <w:alias w:val="Дата документа"/>
              <w:tag w:val="Дата документа"/>
              <w:id w:val="-1235241456"/>
              <w:placeholder>
                <w:docPart w:val="DefaultPlaceholder_-1854013437"/>
              </w:placeholder>
              <w:date w:fullDate="2023-02-02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Pr="008652F0">
                <w:rPr>
                  <w:rFonts w:ascii="Times New Roman" w:hAnsi="Times New Roman" w:cs="Times New Roman"/>
                </w:rPr>
                <w:t>02.02.2023</w:t>
              </w:r>
            </w:sdtContent>
          </w:sdt>
          <w:r w:rsidRPr="008652F0">
            <w:rPr>
              <w:rFonts w:ascii="Times New Roman" w:hAnsi="Times New Roman" w:cs="Times New Roman"/>
            </w:rPr>
            <w:t xml:space="preserve">    № </w:t>
          </w:r>
          <w:sdt>
            <w:sdtPr>
              <w:rPr>
                <w:rFonts w:ascii="Times New Roman" w:hAnsi="Times New Roman" w:cs="Times New Roman"/>
              </w:rPr>
              <w:alias w:val="Номер документа"/>
              <w:tag w:val="Номер документа"/>
              <w:id w:val="-1840920209"/>
              <w:placeholder>
                <w:docPart w:val="DefaultPlaceholder_-1854013440"/>
              </w:placeholder>
            </w:sdtPr>
            <w:sdtEndPr/>
            <w:sdtContent>
              <w:r w:rsidRPr="008652F0">
                <w:rPr>
                  <w:rFonts w:ascii="Times New Roman" w:hAnsi="Times New Roman" w:cs="Times New Roman"/>
                </w:rPr>
                <w:t>1364</w:t>
              </w:r>
            </w:sdtContent>
          </w:sdt>
        </w:p>
      </w:sdtContent>
    </w:sdt>
    <w:p w14:paraId="75FD76D4" w14:textId="77777777" w:rsidR="00890680" w:rsidRDefault="00890680" w:rsidP="0089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05213" w14:textId="6094C26E" w:rsidR="00890680" w:rsidRPr="00890680" w:rsidRDefault="00890680" w:rsidP="0089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 xml:space="preserve">Сообщаем, что с 01.02.2023 года планируется снижение размеров стипендии для обучающихся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90680">
        <w:rPr>
          <w:rFonts w:ascii="Times New Roman" w:hAnsi="Times New Roman" w:cs="Times New Roman"/>
          <w:sz w:val="24"/>
          <w:szCs w:val="24"/>
        </w:rPr>
        <w:t xml:space="preserve">  за счет бюджета РФ.</w:t>
      </w:r>
    </w:p>
    <w:p w14:paraId="57D99EFC" w14:textId="77777777" w:rsidR="00890680" w:rsidRPr="00890680" w:rsidRDefault="00890680" w:rsidP="008906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>Прошу поручить директорам филиалов (лицам их заменяющим), довести информацию до студентов о размерах и причинах изменения стипендий.</w:t>
      </w:r>
    </w:p>
    <w:p w14:paraId="52B4FB98" w14:textId="77777777" w:rsidR="00890680" w:rsidRPr="00890680" w:rsidRDefault="00890680" w:rsidP="00890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268"/>
        <w:gridCol w:w="2268"/>
      </w:tblGrid>
      <w:tr w:rsidR="00890680" w:rsidRPr="00890680" w14:paraId="467BEDF8" w14:textId="77777777" w:rsidTr="00890680">
        <w:tc>
          <w:tcPr>
            <w:tcW w:w="3369" w:type="dxa"/>
          </w:tcPr>
          <w:p w14:paraId="0424CC17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47FA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40F71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16926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Вид стипендии</w:t>
            </w:r>
          </w:p>
        </w:tc>
        <w:tc>
          <w:tcPr>
            <w:tcW w:w="2409" w:type="dxa"/>
          </w:tcPr>
          <w:p w14:paraId="56F004FF" w14:textId="77777777" w:rsid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9D76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стипендии в </w:t>
            </w:r>
            <w:r w:rsidRPr="00890680">
              <w:rPr>
                <w:rFonts w:ascii="Times New Roman" w:hAnsi="Times New Roman" w:cs="Times New Roman"/>
                <w:sz w:val="24"/>
                <w:szCs w:val="24"/>
              </w:rPr>
              <w:br/>
              <w:t>(01.09.22-31.08.23)</w:t>
            </w:r>
          </w:p>
          <w:p w14:paraId="78449CB8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бюджетам РФ и </w:t>
            </w:r>
            <w:proofErr w:type="spellStart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ХМАО</w:t>
            </w:r>
            <w:proofErr w:type="spellEnd"/>
          </w:p>
        </w:tc>
        <w:tc>
          <w:tcPr>
            <w:tcW w:w="2268" w:type="dxa"/>
          </w:tcPr>
          <w:p w14:paraId="7B3D2B69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ХМАО</w:t>
            </w:r>
            <w:proofErr w:type="spellEnd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762FD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69E3" w14:textId="77777777" w:rsidR="00890680" w:rsidRPr="00890680" w:rsidRDefault="00890680" w:rsidP="0044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0B8C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размер стипендии в филиалах </w:t>
            </w:r>
            <w:proofErr w:type="spellStart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 ЮГУ</w:t>
            </w:r>
          </w:p>
        </w:tc>
        <w:tc>
          <w:tcPr>
            <w:tcW w:w="2268" w:type="dxa"/>
          </w:tcPr>
          <w:p w14:paraId="122BCAC9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Бюджет РФ </w:t>
            </w:r>
          </w:p>
          <w:p w14:paraId="350F3B17" w14:textId="77777777" w:rsidR="00890680" w:rsidRPr="00890680" w:rsidRDefault="00890680" w:rsidP="0044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B26E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Выносится на Ученый совет размер стипендии в филиалах </w:t>
            </w:r>
            <w:proofErr w:type="spellStart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 ЮГУ</w:t>
            </w:r>
          </w:p>
        </w:tc>
      </w:tr>
      <w:tr w:rsidR="00890680" w:rsidRPr="00890680" w14:paraId="0E874BDB" w14:textId="77777777" w:rsidTr="00890680">
        <w:tc>
          <w:tcPr>
            <w:tcW w:w="10314" w:type="dxa"/>
            <w:gridSpan w:val="4"/>
          </w:tcPr>
          <w:p w14:paraId="1B650BED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образование:</w:t>
            </w:r>
          </w:p>
        </w:tc>
      </w:tr>
      <w:tr w:rsidR="00890680" w:rsidRPr="00890680" w14:paraId="4742F249" w14:textId="77777777" w:rsidTr="00890680">
        <w:trPr>
          <w:trHeight w:val="1252"/>
        </w:trPr>
        <w:tc>
          <w:tcPr>
            <w:tcW w:w="3369" w:type="dxa"/>
          </w:tcPr>
          <w:p w14:paraId="7775D258" w14:textId="50FC9389" w:rsidR="00890680" w:rsidRPr="00890680" w:rsidRDefault="00890680" w:rsidP="00442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академическая стипендия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(на «4» и на «4 и 5»)</w:t>
            </w:r>
          </w:p>
        </w:tc>
        <w:tc>
          <w:tcPr>
            <w:tcW w:w="2409" w:type="dxa"/>
            <w:vAlign w:val="center"/>
          </w:tcPr>
          <w:p w14:paraId="7E13663D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1 032 руб.</w:t>
            </w:r>
          </w:p>
        </w:tc>
        <w:tc>
          <w:tcPr>
            <w:tcW w:w="2268" w:type="dxa"/>
            <w:vAlign w:val="center"/>
          </w:tcPr>
          <w:p w14:paraId="49461E22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1 750 руб.</w:t>
            </w:r>
          </w:p>
        </w:tc>
        <w:tc>
          <w:tcPr>
            <w:tcW w:w="2268" w:type="dxa"/>
            <w:vAlign w:val="center"/>
          </w:tcPr>
          <w:p w14:paraId="21FECE74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1 750 руб.</w:t>
            </w:r>
          </w:p>
        </w:tc>
      </w:tr>
      <w:tr w:rsidR="00890680" w:rsidRPr="00890680" w14:paraId="6A4960F3" w14:textId="77777777" w:rsidTr="00890680">
        <w:tc>
          <w:tcPr>
            <w:tcW w:w="3369" w:type="dxa"/>
          </w:tcPr>
          <w:p w14:paraId="6E55B28F" w14:textId="04B4D400" w:rsidR="00890680" w:rsidRPr="00890680" w:rsidRDefault="00890680" w:rsidP="0044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академическая стипендия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(на «5»)</w:t>
            </w:r>
          </w:p>
        </w:tc>
        <w:tc>
          <w:tcPr>
            <w:tcW w:w="2409" w:type="dxa"/>
            <w:vAlign w:val="center"/>
          </w:tcPr>
          <w:p w14:paraId="68B00232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1 032 руб.</w:t>
            </w:r>
          </w:p>
        </w:tc>
        <w:tc>
          <w:tcPr>
            <w:tcW w:w="2268" w:type="dxa"/>
            <w:vAlign w:val="center"/>
          </w:tcPr>
          <w:p w14:paraId="435127BB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2 670 руб.</w:t>
            </w:r>
          </w:p>
        </w:tc>
        <w:tc>
          <w:tcPr>
            <w:tcW w:w="2268" w:type="dxa"/>
            <w:vAlign w:val="center"/>
          </w:tcPr>
          <w:p w14:paraId="1B6E1C88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2 670 руб.</w:t>
            </w:r>
          </w:p>
        </w:tc>
      </w:tr>
      <w:tr w:rsidR="00890680" w:rsidRPr="00890680" w14:paraId="1566DA31" w14:textId="77777777" w:rsidTr="00890680">
        <w:tc>
          <w:tcPr>
            <w:tcW w:w="3369" w:type="dxa"/>
          </w:tcPr>
          <w:p w14:paraId="1C19386D" w14:textId="77777777" w:rsidR="00890680" w:rsidRPr="00890680" w:rsidRDefault="00890680" w:rsidP="00442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стипендия</w:t>
            </w:r>
          </w:p>
        </w:tc>
        <w:tc>
          <w:tcPr>
            <w:tcW w:w="2409" w:type="dxa"/>
            <w:vAlign w:val="center"/>
          </w:tcPr>
          <w:p w14:paraId="0E966187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1 548,50 руб.</w:t>
            </w:r>
          </w:p>
        </w:tc>
        <w:tc>
          <w:tcPr>
            <w:tcW w:w="2268" w:type="dxa"/>
            <w:vAlign w:val="center"/>
          </w:tcPr>
          <w:p w14:paraId="3A2826CD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1 820 руб.</w:t>
            </w:r>
          </w:p>
        </w:tc>
        <w:tc>
          <w:tcPr>
            <w:tcW w:w="2268" w:type="dxa"/>
            <w:vAlign w:val="center"/>
          </w:tcPr>
          <w:p w14:paraId="31654723" w14:textId="77777777" w:rsidR="00890680" w:rsidRPr="00890680" w:rsidRDefault="00890680" w:rsidP="0044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1 820 руб.</w:t>
            </w:r>
          </w:p>
        </w:tc>
      </w:tr>
    </w:tbl>
    <w:p w14:paraId="25CD406D" w14:textId="77777777" w:rsidR="00890680" w:rsidRPr="00890680" w:rsidRDefault="00890680" w:rsidP="0089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D5908" w14:textId="77777777" w:rsidR="00890680" w:rsidRPr="00890680" w:rsidRDefault="00890680" w:rsidP="008906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 xml:space="preserve">Бюджет РФ и бюджет </w:t>
      </w:r>
      <w:proofErr w:type="spellStart"/>
      <w:r w:rsidRPr="00890680">
        <w:rPr>
          <w:rFonts w:ascii="Times New Roman" w:hAnsi="Times New Roman" w:cs="Times New Roman"/>
          <w:sz w:val="24"/>
          <w:szCs w:val="24"/>
        </w:rPr>
        <w:t>ХМАО</w:t>
      </w:r>
      <w:proofErr w:type="spellEnd"/>
      <w:r w:rsidRPr="00890680">
        <w:rPr>
          <w:rFonts w:ascii="Times New Roman" w:hAnsi="Times New Roman" w:cs="Times New Roman"/>
          <w:sz w:val="24"/>
          <w:szCs w:val="24"/>
        </w:rPr>
        <w:t xml:space="preserve"> - это два разных бюджета с разными объемами финансирования и периодами доведения средств на выплату стипендий. В связи с этим изменения стипендий произведены в разные сроки.</w:t>
      </w:r>
    </w:p>
    <w:p w14:paraId="3CBD7407" w14:textId="77777777" w:rsidR="00890680" w:rsidRPr="00890680" w:rsidRDefault="00890680" w:rsidP="0089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1444D" w14:textId="77777777" w:rsidR="00890680" w:rsidRDefault="00890680" w:rsidP="00890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5E310" w14:textId="77777777" w:rsidR="00890680" w:rsidRDefault="00890680" w:rsidP="00890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4B348" w14:textId="77777777" w:rsidR="00890680" w:rsidRDefault="00890680" w:rsidP="00890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E9C29" w14:textId="77777777" w:rsidR="00890680" w:rsidRDefault="00890680" w:rsidP="00890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90E81" w14:textId="77777777" w:rsidR="00890680" w:rsidRPr="00890680" w:rsidRDefault="00890680" w:rsidP="00890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80">
        <w:rPr>
          <w:rFonts w:ascii="Times New Roman" w:hAnsi="Times New Roman" w:cs="Times New Roman"/>
          <w:b/>
          <w:sz w:val="24"/>
          <w:szCs w:val="24"/>
        </w:rPr>
        <w:lastRenderedPageBreak/>
        <w:t>Как рассчитывается стипендия</w:t>
      </w:r>
    </w:p>
    <w:p w14:paraId="1B4E3C2A" w14:textId="1A9CC57E" w:rsidR="00890680" w:rsidRPr="00890680" w:rsidRDefault="00890680" w:rsidP="00890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 xml:space="preserve">Нормативы стипендиального обеспечения студентов установлены соответствующими нормативными правовыми документами Правительства Российской Федерации </w:t>
      </w:r>
      <w:r w:rsidRPr="00890680">
        <w:rPr>
          <w:rFonts w:ascii="Times New Roman" w:hAnsi="Times New Roman" w:cs="Times New Roman"/>
          <w:sz w:val="24"/>
          <w:szCs w:val="24"/>
        </w:rPr>
        <w:br/>
        <w:t xml:space="preserve">и Правительства Ханты-Мансийского автономного округа – Югры. Минимальные размеры стипендии в 2022-2023 </w:t>
      </w:r>
      <w:proofErr w:type="spellStart"/>
      <w:r w:rsidRPr="0089068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90680">
        <w:rPr>
          <w:rFonts w:ascii="Times New Roman" w:hAnsi="Times New Roman" w:cs="Times New Roman"/>
          <w:sz w:val="24"/>
          <w:szCs w:val="24"/>
        </w:rPr>
        <w:t xml:space="preserve">. (01.09.22-31.08.23) по РФ и по </w:t>
      </w:r>
      <w:proofErr w:type="spellStart"/>
      <w:r w:rsidRPr="00890680">
        <w:rPr>
          <w:rFonts w:ascii="Times New Roman" w:hAnsi="Times New Roman" w:cs="Times New Roman"/>
          <w:sz w:val="24"/>
          <w:szCs w:val="24"/>
        </w:rPr>
        <w:t>ХМАО</w:t>
      </w:r>
      <w:proofErr w:type="spellEnd"/>
      <w:r w:rsidRPr="00890680">
        <w:rPr>
          <w:rFonts w:ascii="Times New Roman" w:hAnsi="Times New Roman" w:cs="Times New Roman"/>
          <w:sz w:val="24"/>
          <w:szCs w:val="24"/>
        </w:rPr>
        <w:t xml:space="preserve"> составляют: </w:t>
      </w:r>
    </w:p>
    <w:p w14:paraId="4F9ECFF5" w14:textId="77777777" w:rsidR="00890680" w:rsidRDefault="00890680" w:rsidP="008906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23AAB" w14:textId="77777777" w:rsidR="00890680" w:rsidRPr="00890680" w:rsidRDefault="00890680" w:rsidP="008906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80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образование:</w:t>
      </w:r>
    </w:p>
    <w:p w14:paraId="1CC17C01" w14:textId="77777777" w:rsidR="00890680" w:rsidRPr="00890680" w:rsidRDefault="00890680" w:rsidP="0089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>государственная академическая стипендия 1 032 руб.;</w:t>
      </w:r>
    </w:p>
    <w:p w14:paraId="45BEE996" w14:textId="77777777" w:rsidR="00890680" w:rsidRPr="00890680" w:rsidRDefault="00890680" w:rsidP="0089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>государственная социальная стипендия 1 548,50 руб.</w:t>
      </w:r>
    </w:p>
    <w:p w14:paraId="4813F450" w14:textId="77777777" w:rsidR="00890680" w:rsidRPr="00890680" w:rsidRDefault="00890680" w:rsidP="00890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906C37" w14:textId="77777777" w:rsidR="00890680" w:rsidRPr="00890680" w:rsidRDefault="00890680" w:rsidP="00890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680">
        <w:rPr>
          <w:rFonts w:ascii="Times New Roman" w:hAnsi="Times New Roman" w:cs="Times New Roman"/>
          <w:sz w:val="24"/>
          <w:szCs w:val="24"/>
        </w:rPr>
        <w:t>Конкретный размер стипендии определяется образовательной организацией по решению Ученого совета с согласованием с советом обучающихся и зависит от следующих обстоятельств:</w:t>
      </w:r>
      <w:proofErr w:type="gramEnd"/>
    </w:p>
    <w:p w14:paraId="7F945AEF" w14:textId="77777777" w:rsidR="00890680" w:rsidRPr="00890680" w:rsidRDefault="00890680" w:rsidP="00890680">
      <w:pPr>
        <w:pStyle w:val="ae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 xml:space="preserve">Изменения объема финансового обеспечения на выплату стипендий. Объем финансового обеспечения, в том числе на выплату стипендии, зависит от среднегодового контингента </w:t>
      </w:r>
      <w:proofErr w:type="gramStart"/>
      <w:r w:rsidRPr="008906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680">
        <w:rPr>
          <w:rFonts w:ascii="Times New Roman" w:hAnsi="Times New Roman" w:cs="Times New Roman"/>
          <w:sz w:val="24"/>
          <w:szCs w:val="24"/>
        </w:rPr>
        <w:t xml:space="preserve"> и доводится в январе текущего года. В случае увеличения или уменьшения объема финансирования, размеры стипендии пересматриваются в </w:t>
      </w:r>
      <w:proofErr w:type="gramStart"/>
      <w:r w:rsidRPr="00890680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890680">
        <w:rPr>
          <w:rFonts w:ascii="Times New Roman" w:hAnsi="Times New Roman" w:cs="Times New Roman"/>
          <w:sz w:val="24"/>
          <w:szCs w:val="24"/>
        </w:rPr>
        <w:t xml:space="preserve"> или меньшую стороны соответственно. </w:t>
      </w:r>
    </w:p>
    <w:p w14:paraId="797184AC" w14:textId="77777777" w:rsidR="00890680" w:rsidRPr="00890680" w:rsidRDefault="00890680" w:rsidP="00890680">
      <w:pPr>
        <w:pStyle w:val="ae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 xml:space="preserve">Изменение контингента </w:t>
      </w:r>
      <w:proofErr w:type="gramStart"/>
      <w:r w:rsidRPr="008906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680">
        <w:rPr>
          <w:rFonts w:ascii="Times New Roman" w:hAnsi="Times New Roman" w:cs="Times New Roman"/>
          <w:sz w:val="24"/>
          <w:szCs w:val="24"/>
        </w:rPr>
        <w:t xml:space="preserve">, получающих стипендии. В </w:t>
      </w:r>
      <w:proofErr w:type="gramStart"/>
      <w:r w:rsidRPr="0089068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90680">
        <w:rPr>
          <w:rFonts w:ascii="Times New Roman" w:hAnsi="Times New Roman" w:cs="Times New Roman"/>
          <w:sz w:val="24"/>
          <w:szCs w:val="24"/>
        </w:rPr>
        <w:t xml:space="preserve"> увеличения или уменьшения количества студентов сдавших сессию на «хорошо», «хорошо» и «отлично», «отлично», размеры стипендии пересматриваются в меньшую или большую стороны соответственно.</w:t>
      </w:r>
    </w:p>
    <w:p w14:paraId="12FBB273" w14:textId="77777777" w:rsidR="00890680" w:rsidRPr="00890680" w:rsidRDefault="00890680" w:rsidP="008906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991E9" w14:textId="77777777" w:rsidR="00890680" w:rsidRPr="00890680" w:rsidRDefault="00890680" w:rsidP="008906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680">
        <w:rPr>
          <w:rFonts w:ascii="Times New Roman" w:hAnsi="Times New Roman" w:cs="Times New Roman"/>
          <w:sz w:val="24"/>
          <w:szCs w:val="24"/>
        </w:rPr>
        <w:t>Изменение размера стипендий может происходить в пределах 30 % от размера предыдущей стипендии, но не менее нормативов стипендии, утвержденных соответствующими нормативными документами.</w:t>
      </w:r>
    </w:p>
    <w:p w14:paraId="718C9620" w14:textId="61FB7296" w:rsidR="00D47E49" w:rsidRPr="00890680" w:rsidRDefault="00890680" w:rsidP="008906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680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выплату стипендий определяется соглашениями с Министерством науки и высшего образования РФ (для обучающихся за счет бюджета РФ) и Департаментом образования и науки Ханты-Мансийского автономного округа – Югры (для обучающихся за счет бюджета </w:t>
      </w:r>
      <w:proofErr w:type="spellStart"/>
      <w:r w:rsidRPr="00890680">
        <w:rPr>
          <w:rFonts w:ascii="Times New Roman" w:hAnsi="Times New Roman" w:cs="Times New Roman"/>
          <w:sz w:val="24"/>
          <w:szCs w:val="24"/>
        </w:rPr>
        <w:t>ХМАО</w:t>
      </w:r>
      <w:proofErr w:type="spellEnd"/>
      <w:r w:rsidRPr="00890680">
        <w:rPr>
          <w:rFonts w:ascii="Times New Roman" w:hAnsi="Times New Roman" w:cs="Times New Roman"/>
          <w:sz w:val="24"/>
          <w:szCs w:val="24"/>
        </w:rPr>
        <w:t>) и является разным для обучающихся, получающих высшее и среднее профессиональное образование.</w:t>
      </w:r>
      <w:proofErr w:type="gramEnd"/>
    </w:p>
    <w:sdt>
      <w:sdtPr>
        <w:rPr>
          <w:rFonts w:ascii="Times New Roman" w:hAnsi="Times New Roman" w:cs="Times New Roman"/>
          <w:b/>
          <w:color w:val="00629B"/>
          <w:sz w:val="28"/>
          <w:szCs w:val="28"/>
        </w:rPr>
        <w:id w:val="-1688202015"/>
        <w:lock w:val="contentLocked"/>
        <w:placeholder>
          <w:docPart w:val="B7B31FBF4C4C45B39A83BA6F584885EE"/>
        </w:placeholder>
        <w:group/>
      </w:sdtPr>
      <w:sdtEndPr>
        <w:rPr>
          <w:lang w:val="en-US"/>
        </w:rPr>
      </w:sdtEndPr>
      <w:sdtContent>
        <w:p w14:paraId="3C6715D2" w14:textId="77777777" w:rsidR="00885B59" w:rsidRDefault="00885B59" w:rsidP="00885B59">
          <w:pPr>
            <w:rPr>
              <w:rFonts w:ascii="Times New Roman" w:hAnsi="Times New Roman" w:cs="Times New Roman"/>
              <w:b/>
              <w:color w:val="00629B"/>
              <w:sz w:val="28"/>
              <w:szCs w:val="28"/>
            </w:rPr>
          </w:pPr>
        </w:p>
        <w:tbl>
          <w:tblPr>
            <w:tblStyle w:val="aa"/>
            <w:tblW w:w="1041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  <w:gridCol w:w="4746"/>
            <w:gridCol w:w="2835"/>
          </w:tblGrid>
          <w:tr w:rsidR="00885B59" w14:paraId="12A48A83" w14:textId="77777777" w:rsidTr="001C784E">
            <w:sdt>
              <w:sdtPr>
                <w:rPr>
                  <w:rFonts w:ascii="Times New Roman" w:hAnsi="Times New Roman" w:cs="Times New Roman"/>
                  <w:bCs/>
                  <w:color w:val="00629B"/>
                  <w:sz w:val="28"/>
                  <w:szCs w:val="28"/>
                </w:rPr>
                <w:alias w:val="Должность автора"/>
                <w:tag w:val="Должность автора"/>
                <w:id w:val="-732701375"/>
                <w:lock w:val="sdtLocked"/>
                <w:placeholder>
                  <w:docPart w:val="97B63F1DC43F44D082E534991FC5B7B5"/>
                </w:placeholder>
              </w:sdtPr>
              <w:sdtEndPr/>
              <w:sdtContent>
                <w:tc>
                  <w:tcPr>
                    <w:tcW w:w="2835" w:type="dxa"/>
                  </w:tcPr>
                  <w:p w14:paraId="59BCE9FC" w14:textId="0C64150F" w:rsidR="00885B59" w:rsidRPr="00750BA9" w:rsidRDefault="00890680" w:rsidP="00890680">
                    <w:pPr>
                      <w:rPr>
                        <w:rFonts w:ascii="Times New Roman" w:hAnsi="Times New Roman" w:cs="Times New Roman"/>
                        <w:bCs/>
                        <w:color w:val="00629B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Начальник экономического управления</w:t>
                    </w:r>
                  </w:p>
                </w:tc>
              </w:sdtContent>
            </w:sdt>
            <w:tc>
              <w:tcPr>
                <w:tcW w:w="4746" w:type="dxa"/>
              </w:tcPr>
              <w:p w14:paraId="3F695A70" w14:textId="3D13DECD" w:rsidR="00885B59" w:rsidRDefault="00885B59" w:rsidP="001C784E">
                <w:pPr>
                  <w:rPr>
                    <w:rFonts w:ascii="Times New Roman" w:hAnsi="Times New Roman" w:cs="Times New Roman"/>
                    <w:b/>
                    <w:color w:val="00629B"/>
                    <w:sz w:val="28"/>
                    <w:szCs w:val="28"/>
                  </w:rPr>
                </w:pPr>
                <w:r w:rsidRPr="00EB4952">
                  <w:rPr>
                    <w:rFonts w:ascii="Times New Roman" w:hAnsi="Times New Roman" w:cs="Times New Roman"/>
                    <w:b/>
                    <w:color w:val="FFFFFF" w:themeColor="background1"/>
                    <w:sz w:val="28"/>
                    <w:szCs w:val="28"/>
                    <w:lang w:val="en-US"/>
                  </w:rPr>
                  <w:t>_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color w:val="00629B"/>
                  <w:sz w:val="28"/>
                  <w:szCs w:val="28"/>
                </w:rPr>
                <w:alias w:val="ФИО автора"/>
                <w:tag w:val="ФИО автора"/>
                <w:id w:val="-1597007743"/>
                <w:placeholder>
                  <w:docPart w:val="F13F4351B04C44A8B641B13899E9FEBE"/>
                </w:placeholder>
              </w:sdtPr>
              <w:sdtEndPr/>
              <w:sdtContent>
                <w:tc>
                  <w:tcPr>
                    <w:tcW w:w="2835" w:type="dxa"/>
                  </w:tcPr>
                  <w:p w14:paraId="47BF581F" w14:textId="2108D1FD" w:rsidR="00885B59" w:rsidRDefault="00890680" w:rsidP="00890680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00629B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С.А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. Еремин</w:t>
                    </w:r>
                  </w:p>
                </w:tc>
              </w:sdtContent>
            </w:sdt>
          </w:tr>
        </w:tbl>
        <w:p w14:paraId="26C35F4F" w14:textId="15118B20" w:rsidR="00BB56B9" w:rsidRPr="00CA50E3" w:rsidRDefault="00B5699E" w:rsidP="00CA50E3">
          <w:pPr>
            <w:rPr>
              <w:rFonts w:ascii="Times New Roman" w:hAnsi="Times New Roman" w:cs="Times New Roman"/>
              <w:b/>
              <w:color w:val="00629B"/>
              <w:sz w:val="28"/>
              <w:szCs w:val="28"/>
              <w:lang w:val="en-US"/>
            </w:rPr>
          </w:pPr>
        </w:p>
      </w:sdtContent>
    </w:sdt>
    <w:bookmarkStart w:id="0" w:name="_GoBack" w:displacedByCustomXml="prev"/>
    <w:bookmarkEnd w:id="0" w:displacedByCustomXml="prev"/>
    <w:sectPr w:rsidR="00BB56B9" w:rsidRPr="00CA50E3" w:rsidSect="00011D47">
      <w:footerReference w:type="default" r:id="rId10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1AF03" w14:textId="77777777" w:rsidR="00B5699E" w:rsidRDefault="00B5699E" w:rsidP="00D0675E">
      <w:pPr>
        <w:spacing w:after="0" w:line="240" w:lineRule="auto"/>
      </w:pPr>
      <w:r>
        <w:separator/>
      </w:r>
    </w:p>
  </w:endnote>
  <w:endnote w:type="continuationSeparator" w:id="0">
    <w:p w14:paraId="7175BC2C" w14:textId="77777777" w:rsidR="00B5699E" w:rsidRDefault="00B5699E" w:rsidP="00D0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520FF" w14:textId="77777777" w:rsidR="00885B59" w:rsidRDefault="00885B59" w:rsidP="00885B59">
    <w:pPr>
      <w:pStyle w:val="a7"/>
      <w:jc w:val="right"/>
      <w:rPr>
        <w:noProof/>
      </w:rPr>
    </w:pPr>
  </w:p>
  <w:sdt>
    <w:sdtPr>
      <w:rPr>
        <w:noProof/>
      </w:rPr>
      <w:alias w:val="Штрихкод"/>
      <w:tag w:val="Штрихкод"/>
      <w:id w:val="-2131228018"/>
      <w:lock w:val="sdtLocked"/>
      <w:picture/>
    </w:sdtPr>
    <w:sdtEndPr/>
    <w:sdtContent>
      <w:p w14:paraId="3A8D0379" w14:textId="38154C37" w:rsidR="00D0675E" w:rsidRDefault="00885B59" w:rsidP="00885B59">
        <w:pPr>
          <w:pStyle w:val="a7"/>
          <w:jc w:val="right"/>
        </w:pPr>
        <w:r>
          <w:rPr>
            <w:noProof/>
            <w:lang w:eastAsia="ru-RU"/>
          </w:rPr>
          <w:drawing>
            <wp:inline distT="0" distB="0" distL="0" distR="0" wp14:anchorId="71E68A82" wp14:editId="345C871A">
              <wp:extent cx="1800000" cy="432000"/>
              <wp:effectExtent l="0" t="0" r="0" b="6350"/>
              <wp:docPr id="2" name="Рисуно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ECB1C3D" w14:textId="77777777" w:rsidR="00D0675E" w:rsidRDefault="00D067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634D" w14:textId="77777777" w:rsidR="00B5699E" w:rsidRDefault="00B5699E" w:rsidP="00D0675E">
      <w:pPr>
        <w:spacing w:after="0" w:line="240" w:lineRule="auto"/>
      </w:pPr>
      <w:r>
        <w:separator/>
      </w:r>
    </w:p>
  </w:footnote>
  <w:footnote w:type="continuationSeparator" w:id="0">
    <w:p w14:paraId="4F053B22" w14:textId="77777777" w:rsidR="00B5699E" w:rsidRDefault="00B5699E" w:rsidP="00D0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3CE4"/>
    <w:multiLevelType w:val="hybridMultilevel"/>
    <w:tmpl w:val="250A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A3"/>
    <w:rsid w:val="00011D47"/>
    <w:rsid w:val="0003609E"/>
    <w:rsid w:val="000473EF"/>
    <w:rsid w:val="0005332C"/>
    <w:rsid w:val="000C2CCF"/>
    <w:rsid w:val="000C55E5"/>
    <w:rsid w:val="000D2F16"/>
    <w:rsid w:val="000D4D39"/>
    <w:rsid w:val="00125168"/>
    <w:rsid w:val="00161601"/>
    <w:rsid w:val="001E3FF3"/>
    <w:rsid w:val="001F525A"/>
    <w:rsid w:val="0020682B"/>
    <w:rsid w:val="00223B80"/>
    <w:rsid w:val="00243A05"/>
    <w:rsid w:val="002521BD"/>
    <w:rsid w:val="002A00EB"/>
    <w:rsid w:val="002A3E4F"/>
    <w:rsid w:val="002D70CF"/>
    <w:rsid w:val="00385D95"/>
    <w:rsid w:val="003D7F43"/>
    <w:rsid w:val="004242CC"/>
    <w:rsid w:val="0046476F"/>
    <w:rsid w:val="00474CE5"/>
    <w:rsid w:val="004D1992"/>
    <w:rsid w:val="004D7D61"/>
    <w:rsid w:val="00515F13"/>
    <w:rsid w:val="0056415C"/>
    <w:rsid w:val="00597555"/>
    <w:rsid w:val="005A7896"/>
    <w:rsid w:val="005B588C"/>
    <w:rsid w:val="005C1E7D"/>
    <w:rsid w:val="005F6EA4"/>
    <w:rsid w:val="00601903"/>
    <w:rsid w:val="00617671"/>
    <w:rsid w:val="0062106E"/>
    <w:rsid w:val="0065058C"/>
    <w:rsid w:val="0067587C"/>
    <w:rsid w:val="00677347"/>
    <w:rsid w:val="00692073"/>
    <w:rsid w:val="006950A9"/>
    <w:rsid w:val="006C3139"/>
    <w:rsid w:val="006D1646"/>
    <w:rsid w:val="006F2F8B"/>
    <w:rsid w:val="00700446"/>
    <w:rsid w:val="00723578"/>
    <w:rsid w:val="0073270E"/>
    <w:rsid w:val="00735E04"/>
    <w:rsid w:val="00744996"/>
    <w:rsid w:val="007546E8"/>
    <w:rsid w:val="0077155B"/>
    <w:rsid w:val="00776D80"/>
    <w:rsid w:val="007D55B4"/>
    <w:rsid w:val="00835079"/>
    <w:rsid w:val="00863E6D"/>
    <w:rsid w:val="008652F0"/>
    <w:rsid w:val="00885B59"/>
    <w:rsid w:val="00890680"/>
    <w:rsid w:val="008C446B"/>
    <w:rsid w:val="008E6FC4"/>
    <w:rsid w:val="008E78C0"/>
    <w:rsid w:val="008F21B3"/>
    <w:rsid w:val="008F431A"/>
    <w:rsid w:val="009244A9"/>
    <w:rsid w:val="009527F6"/>
    <w:rsid w:val="00960A75"/>
    <w:rsid w:val="00963B9D"/>
    <w:rsid w:val="00970560"/>
    <w:rsid w:val="009904BD"/>
    <w:rsid w:val="009C7057"/>
    <w:rsid w:val="009D0FF7"/>
    <w:rsid w:val="00A149F3"/>
    <w:rsid w:val="00A339ED"/>
    <w:rsid w:val="00A377C5"/>
    <w:rsid w:val="00A80C98"/>
    <w:rsid w:val="00A846A3"/>
    <w:rsid w:val="00AA5995"/>
    <w:rsid w:val="00AC59BF"/>
    <w:rsid w:val="00AD49F1"/>
    <w:rsid w:val="00AD5038"/>
    <w:rsid w:val="00AF38F3"/>
    <w:rsid w:val="00AF451A"/>
    <w:rsid w:val="00B5104B"/>
    <w:rsid w:val="00B5699E"/>
    <w:rsid w:val="00B62A41"/>
    <w:rsid w:val="00B755E5"/>
    <w:rsid w:val="00BB56B9"/>
    <w:rsid w:val="00BC2CE4"/>
    <w:rsid w:val="00BC649D"/>
    <w:rsid w:val="00BC6A5D"/>
    <w:rsid w:val="00BD6898"/>
    <w:rsid w:val="00BE124A"/>
    <w:rsid w:val="00BE4130"/>
    <w:rsid w:val="00C27949"/>
    <w:rsid w:val="00C30EDD"/>
    <w:rsid w:val="00C4199D"/>
    <w:rsid w:val="00C47740"/>
    <w:rsid w:val="00C64377"/>
    <w:rsid w:val="00CA2114"/>
    <w:rsid w:val="00CA4373"/>
    <w:rsid w:val="00CA50E3"/>
    <w:rsid w:val="00CB4079"/>
    <w:rsid w:val="00CE5AF2"/>
    <w:rsid w:val="00D0675E"/>
    <w:rsid w:val="00D11C29"/>
    <w:rsid w:val="00D21BD6"/>
    <w:rsid w:val="00D47E49"/>
    <w:rsid w:val="00D819CA"/>
    <w:rsid w:val="00DD4C7B"/>
    <w:rsid w:val="00DE4513"/>
    <w:rsid w:val="00DF28B9"/>
    <w:rsid w:val="00E01886"/>
    <w:rsid w:val="00E12E73"/>
    <w:rsid w:val="00EA5EF7"/>
    <w:rsid w:val="00EB5167"/>
    <w:rsid w:val="00EE355C"/>
    <w:rsid w:val="00EF5800"/>
    <w:rsid w:val="00EF78CB"/>
    <w:rsid w:val="00F17C4E"/>
    <w:rsid w:val="00F47BFE"/>
    <w:rsid w:val="00F53369"/>
    <w:rsid w:val="00F56B43"/>
    <w:rsid w:val="00F73BD1"/>
    <w:rsid w:val="00FD7F91"/>
    <w:rsid w:val="00FE258C"/>
    <w:rsid w:val="00FE38C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8B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904BD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90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5E"/>
  </w:style>
  <w:style w:type="paragraph" w:styleId="a7">
    <w:name w:val="footer"/>
    <w:basedOn w:val="a"/>
    <w:link w:val="a8"/>
    <w:uiPriority w:val="99"/>
    <w:unhideWhenUsed/>
    <w:rsid w:val="00D0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5E"/>
  </w:style>
  <w:style w:type="character" w:styleId="a9">
    <w:name w:val="Hyperlink"/>
    <w:basedOn w:val="a0"/>
    <w:uiPriority w:val="99"/>
    <w:unhideWhenUsed/>
    <w:rsid w:val="009D0FF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5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886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47BFE"/>
    <w:rPr>
      <w:color w:val="808080"/>
    </w:rPr>
  </w:style>
  <w:style w:type="paragraph" w:styleId="ae">
    <w:name w:val="List Paragraph"/>
    <w:basedOn w:val="a"/>
    <w:uiPriority w:val="34"/>
    <w:qFormat/>
    <w:rsid w:val="0089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904BD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90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5E"/>
  </w:style>
  <w:style w:type="paragraph" w:styleId="a7">
    <w:name w:val="footer"/>
    <w:basedOn w:val="a"/>
    <w:link w:val="a8"/>
    <w:uiPriority w:val="99"/>
    <w:unhideWhenUsed/>
    <w:rsid w:val="00D0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5E"/>
  </w:style>
  <w:style w:type="character" w:styleId="a9">
    <w:name w:val="Hyperlink"/>
    <w:basedOn w:val="a0"/>
    <w:uiPriority w:val="99"/>
    <w:unhideWhenUsed/>
    <w:rsid w:val="009D0FF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5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886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47BFE"/>
    <w:rPr>
      <w:color w:val="808080"/>
    </w:rPr>
  </w:style>
  <w:style w:type="paragraph" w:styleId="ae">
    <w:name w:val="List Paragraph"/>
    <w:basedOn w:val="a"/>
    <w:uiPriority w:val="34"/>
    <w:qFormat/>
    <w:rsid w:val="0089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72694-9B0F-40DB-8CB4-E2CD3E54B942}"/>
      </w:docPartPr>
      <w:docPartBody>
        <w:p w:rsidR="0046168C" w:rsidRDefault="00E26406">
          <w:r w:rsidRPr="00320EC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97402-64C4-47B5-B02D-DF6FEB3BFCCC}"/>
      </w:docPartPr>
      <w:docPartBody>
        <w:p w:rsidR="0046168C" w:rsidRDefault="00E26406">
          <w:r w:rsidRPr="00320EC5">
            <w:rPr>
              <w:rStyle w:val="a3"/>
            </w:rPr>
            <w:t>Место для ввода даты.</w:t>
          </w:r>
        </w:p>
      </w:docPartBody>
    </w:docPart>
    <w:docPart>
      <w:docPartPr>
        <w:name w:val="B7B31FBF4C4C45B39A83BA6F58488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0DFE7-4810-4536-94E6-DD8998EDF646}"/>
      </w:docPartPr>
      <w:docPartBody>
        <w:p w:rsidR="0046168C" w:rsidRDefault="00E26406" w:rsidP="00E26406">
          <w:pPr>
            <w:pStyle w:val="B7B31FBF4C4C45B39A83BA6F584885EE"/>
          </w:pPr>
          <w:r w:rsidRPr="001F69A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B63F1DC43F44D082E534991FC5B7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E10CD-E921-4450-93C1-C5648EEB0D9C}"/>
      </w:docPartPr>
      <w:docPartBody>
        <w:p w:rsidR="0046168C" w:rsidRDefault="00E26406" w:rsidP="00E26406">
          <w:pPr>
            <w:pStyle w:val="97B63F1DC43F44D082E534991FC5B7B5"/>
          </w:pPr>
          <w:r w:rsidRPr="002202BE">
            <w:rPr>
              <w:rStyle w:val="a3"/>
            </w:rPr>
            <w:t>Должность подписывающего</w:t>
          </w:r>
        </w:p>
      </w:docPartBody>
    </w:docPart>
    <w:docPart>
      <w:docPartPr>
        <w:name w:val="F13F4351B04C44A8B641B13899E9F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A4E97-00EA-43D4-B449-725902B6C03A}"/>
      </w:docPartPr>
      <w:docPartBody>
        <w:p w:rsidR="0046168C" w:rsidRDefault="00E26406" w:rsidP="00E26406">
          <w:pPr>
            <w:pStyle w:val="F13F4351B04C44A8B641B13899E9FEBE"/>
          </w:pPr>
          <w:r w:rsidRPr="002202BE">
            <w:rPr>
              <w:rStyle w:val="a3"/>
            </w:rPr>
            <w:t>ФИО подписывающего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06"/>
    <w:rsid w:val="0046168C"/>
    <w:rsid w:val="006B3CD0"/>
    <w:rsid w:val="00704BA4"/>
    <w:rsid w:val="00BA0B9F"/>
    <w:rsid w:val="00C01D38"/>
    <w:rsid w:val="00DC5514"/>
    <w:rsid w:val="00E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406"/>
    <w:rPr>
      <w:color w:val="808080"/>
    </w:rPr>
  </w:style>
  <w:style w:type="paragraph" w:customStyle="1" w:styleId="B7B31FBF4C4C45B39A83BA6F584885EE">
    <w:name w:val="B7B31FBF4C4C45B39A83BA6F584885EE"/>
    <w:rsid w:val="00E26406"/>
  </w:style>
  <w:style w:type="paragraph" w:customStyle="1" w:styleId="97B63F1DC43F44D082E534991FC5B7B5">
    <w:name w:val="97B63F1DC43F44D082E534991FC5B7B5"/>
    <w:rsid w:val="00E26406"/>
  </w:style>
  <w:style w:type="paragraph" w:customStyle="1" w:styleId="F13F4351B04C44A8B641B13899E9FEBE">
    <w:name w:val="F13F4351B04C44A8B641B13899E9FEBE"/>
    <w:rsid w:val="00E26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406"/>
    <w:rPr>
      <w:color w:val="808080"/>
    </w:rPr>
  </w:style>
  <w:style w:type="paragraph" w:customStyle="1" w:styleId="B7B31FBF4C4C45B39A83BA6F584885EE">
    <w:name w:val="B7B31FBF4C4C45B39A83BA6F584885EE"/>
    <w:rsid w:val="00E26406"/>
  </w:style>
  <w:style w:type="paragraph" w:customStyle="1" w:styleId="97B63F1DC43F44D082E534991FC5B7B5">
    <w:name w:val="97B63F1DC43F44D082E534991FC5B7B5"/>
    <w:rsid w:val="00E26406"/>
  </w:style>
  <w:style w:type="paragraph" w:customStyle="1" w:styleId="F13F4351B04C44A8B641B13899E9FEBE">
    <w:name w:val="F13F4351B04C44A8B641B13899E9FEBE"/>
    <w:rsid w:val="00E26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85CD-C5DB-4B47-ACB7-E96E35DE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Якименко Светлана А.</dc:creator>
  <cp:lastModifiedBy>Морозова Алёна И.</cp:lastModifiedBy>
  <cp:revision>17</cp:revision>
  <cp:lastPrinted>2022-04-15T11:24:00Z</cp:lastPrinted>
  <dcterms:created xsi:type="dcterms:W3CDTF">2022-05-30T08:15:00Z</dcterms:created>
  <dcterms:modified xsi:type="dcterms:W3CDTF">2023-02-02T10:06:00Z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звание подразделения отправителя">
    <vt:lpwstr>ezk1YWY0MDliLTgzZmUtNDY5Ny1hODA1LTVhODZjZWVjMzNmNTowYTA3MzczMC1iZTRlLTQ3ODktOTIzNC00OTRkYWZjMTQ0NTh9LT57Yjc5MDU1MTYtMmJlNS00OTMxLTk2MWMtY2IzOGQ1Njc3NTY1Ojk4YTdjYjJmLWM2NzQtNDZhMy1hYTBhLWUwNGNhY2ExOWEyZX0tPns2MWIxYzE5Zi0yNmUyLTQ5YTUtYjNkMy0wZDM2MTgxNTFlMTI</vt:lpwstr>
  </property>
  <property fmtid="{D5CDD505-2E9C-101B-9397-08002B2CF9AE}" pid="3" name="TPL_Должность адресата">
    <vt:lpwstr>ezk1YWY0MDliLTgzZmUtNDY5Ny1hODA1LTVhODZjZWVjMzNmNToxOWM3ZTk3NC1iN2UxLTQzMTEtYjViYi1mZmYxMDZiNDJjOWV9LT57NDQ3ZjdiNmUtMDZhYS00YWY1LTlmNDYtNTE4MDBhNmJlZTliOmI2MWVlNDk4LWZkYzctNDAwOS04NTdiLTRkNzcwMjBkYWJmOH0tPns0YTM3YWVjNC03NjRjLTRjMTQtODg4Ny1lMWVjYWZhNWI0YzU</vt:lpwstr>
  </property>
  <property fmtid="{D5CDD505-2E9C-101B-9397-08002B2CF9AE}" pid="4" name="TPL_И.О. Фамилия адресата">
    <vt:lpwstr>ezk1YWY0MDliLTgzZmUtNDY5Ny1hODA1LTVhODZjZWVjMzNmNToxOWM3ZTk3NC1iN2UxLTQzMTEtYjViYi1mZmYxMDZiNDJjOWV9LT5Jbml0aWFsc0FuZExhc3ROYW1l</vt:lpwstr>
  </property>
  <property fmtid="{D5CDD505-2E9C-101B-9397-08002B2CF9AE}" pid="5" name="TPL_Дата документа">
    <vt:lpwstr>ezk1YWY0MDliLTgzZmUtNDY5Ny1hODA1LTVhODZjZWVjMzNmNTozZTU1ZjA5MS00MWE0LTRlNTgtYTljNS1kYmU5MDc4MmNjZWN9</vt:lpwstr>
  </property>
  <property fmtid="{D5CDD505-2E9C-101B-9397-08002B2CF9AE}" pid="6" name="TPL_Номер документа">
    <vt:lpwstr>ezk1YWY0MDliLTgzZmUtNDY5Ny1hODA1LTVhODZjZWVjMzNmNTo3NzFkNTJiOC1hY2IwLTQ2OTItOGI5Yi1mODFiZjVjYTE5YTV9</vt:lpwstr>
  </property>
  <property fmtid="{D5CDD505-2E9C-101B-9397-08002B2CF9AE}" pid="7" name="TPL_Штрихкод">
    <vt:lpwstr>R2V0QmFyY29kZQ==</vt:lpwstr>
  </property>
  <property fmtid="{D5CDD505-2E9C-101B-9397-08002B2CF9AE}" pid="8" name="TPL_Должность автора">
    <vt:lpwstr>ezk1YWY0MDliLTgzZmUtNDY5Ny1hODA1LTVhODZjZWVjMzNmNTowYTA3MzczMC1iZTRlLTQ3ODktOTIzNC00OTRkYWZjMTQ0NTh9LT57Yjc5MDU1MTYtMmJlNS00OTMxLTk2MWMtY2IzOGQ1Njc3NTY1OmI2MWVlNDk4LWZkYzctNDAwOS04NTdiLTRkNzcwMjBkYWJmOH0tPns0YTM3YWVjNC03NjRjLTRjMTQtODg4Ny1lMWVjYWZhNWI0YzU</vt:lpwstr>
  </property>
  <property fmtid="{D5CDD505-2E9C-101B-9397-08002B2CF9AE}" pid="9" name="TPL_ФИО автора">
    <vt:lpwstr>ezk1YWY0MDliLTgzZmUtNDY5Ny1hODA1LTVhODZjZWVjMzNmNTowYTA3MzczMC1iZTRlLTQ3ODktOTIzNC00OTRkYWZjMTQ0NTh9LT5Jbml0aWFsc0FuZExhc3ROYW1l</vt:lpwstr>
  </property>
</Properties>
</file>